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5630" w14:textId="77777777" w:rsidR="00A97646" w:rsidRDefault="00A97646" w:rsidP="00A97646">
      <w:pPr>
        <w:pStyle w:val="NoSpacing"/>
        <w:jc w:val="center"/>
        <w:rPr>
          <w:rFonts w:ascii="Arial Black" w:eastAsia="Arial Unicode MS" w:hAnsi="Arial Black" w:cs="Arial Unicode MS"/>
          <w:b/>
          <w:bCs/>
          <w:sz w:val="28"/>
          <w:szCs w:val="28"/>
        </w:rPr>
      </w:pPr>
      <w:r>
        <w:rPr>
          <w:rFonts w:ascii="Arial Black" w:eastAsia="Arial Unicode MS" w:hAnsi="Arial Black" w:cs="Arial Unicode MS"/>
          <w:b/>
          <w:bCs/>
          <w:sz w:val="28"/>
          <w:szCs w:val="28"/>
        </w:rPr>
        <w:t>VILLAGE OF CAMDEN</w:t>
      </w:r>
    </w:p>
    <w:p w14:paraId="2BD47A48" w14:textId="77777777" w:rsidR="00A97646" w:rsidRDefault="00A97646" w:rsidP="00A97646">
      <w:pPr>
        <w:pStyle w:val="NoSpacing"/>
        <w:jc w:val="center"/>
        <w:rPr>
          <w:rFonts w:ascii="Arial Black" w:eastAsia="Arial Unicode MS" w:hAnsi="Arial Black" w:cs="Arial Unicode MS"/>
          <w:b/>
          <w:bCs/>
          <w:sz w:val="28"/>
          <w:szCs w:val="28"/>
        </w:rPr>
      </w:pPr>
      <w:r>
        <w:rPr>
          <w:rFonts w:ascii="Arial Black" w:eastAsia="Arial Unicode MS" w:hAnsi="Arial Black" w:cs="Arial Unicode MS"/>
          <w:b/>
          <w:bCs/>
          <w:sz w:val="28"/>
          <w:szCs w:val="28"/>
        </w:rPr>
        <w:t>REGULAR COUNCIL MEETING</w:t>
      </w:r>
    </w:p>
    <w:p w14:paraId="1163E5F7" w14:textId="08B526DB" w:rsidR="00A97646" w:rsidRDefault="00880FEB" w:rsidP="00A97646">
      <w:pPr>
        <w:pStyle w:val="NoSpacing"/>
        <w:jc w:val="center"/>
        <w:rPr>
          <w:rFonts w:ascii="Arial Black" w:eastAsia="Arial Unicode MS" w:hAnsi="Arial Black" w:cs="Arial Unicode MS"/>
          <w:b/>
          <w:bCs/>
          <w:sz w:val="28"/>
          <w:szCs w:val="28"/>
        </w:rPr>
      </w:pPr>
      <w:r>
        <w:rPr>
          <w:rFonts w:ascii="Arial Black" w:eastAsia="Arial Unicode MS" w:hAnsi="Arial Black" w:cs="Arial Unicode MS"/>
          <w:b/>
          <w:bCs/>
          <w:sz w:val="28"/>
          <w:szCs w:val="28"/>
        </w:rPr>
        <w:t>OCTOBER 21</w:t>
      </w:r>
      <w:r w:rsidR="00A97646">
        <w:rPr>
          <w:rFonts w:ascii="Arial Black" w:eastAsia="Arial Unicode MS" w:hAnsi="Arial Black" w:cs="Arial Unicode MS"/>
          <w:b/>
          <w:bCs/>
          <w:sz w:val="28"/>
          <w:szCs w:val="28"/>
        </w:rPr>
        <w:t>, 2024</w:t>
      </w:r>
    </w:p>
    <w:p w14:paraId="4079E4FC" w14:textId="5E55D55A" w:rsidR="00A97646" w:rsidRDefault="00A97646" w:rsidP="00A97646">
      <w:pPr>
        <w:pStyle w:val="NoSpacing"/>
        <w:jc w:val="center"/>
        <w:rPr>
          <w:rFonts w:ascii="Arial Black" w:eastAsia="Arial Unicode MS" w:hAnsi="Arial Black" w:cs="Arial Unicode MS"/>
          <w:b/>
          <w:bCs/>
          <w:sz w:val="28"/>
          <w:szCs w:val="28"/>
        </w:rPr>
      </w:pPr>
      <w:r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CAMDEN VILLAGE </w:t>
      </w:r>
      <w:r w:rsidR="00723E76"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HALL </w:t>
      </w:r>
      <w:r w:rsidR="00871473">
        <w:rPr>
          <w:rFonts w:ascii="Arial Black" w:eastAsia="Arial Unicode MS" w:hAnsi="Arial Black" w:cs="Arial Unicode MS"/>
          <w:b/>
          <w:bCs/>
          <w:sz w:val="28"/>
          <w:szCs w:val="28"/>
        </w:rPr>
        <w:t>5</w:t>
      </w:r>
      <w:r w:rsidR="00723E76">
        <w:rPr>
          <w:rFonts w:ascii="Arial Black" w:eastAsia="Arial Unicode MS" w:hAnsi="Arial Black" w:cs="Arial Unicode MS"/>
          <w:b/>
          <w:bCs/>
          <w:sz w:val="28"/>
          <w:szCs w:val="28"/>
        </w:rPr>
        <w:t>:00</w:t>
      </w:r>
      <w:r>
        <w:rPr>
          <w:rFonts w:ascii="Arial Black" w:eastAsia="Arial Unicode MS" w:hAnsi="Arial Black" w:cs="Arial Unicode MS"/>
          <w:b/>
          <w:bCs/>
          <w:sz w:val="28"/>
          <w:szCs w:val="28"/>
        </w:rPr>
        <w:t xml:space="preserve"> PM</w:t>
      </w:r>
    </w:p>
    <w:p w14:paraId="28BF9B47" w14:textId="77777777" w:rsidR="00EC29E4" w:rsidRDefault="00EC29E4"/>
    <w:p w14:paraId="38C222A8" w14:textId="77777777" w:rsidR="00E62168" w:rsidRDefault="00E62168"/>
    <w:p w14:paraId="16D8E339" w14:textId="1991C1BC" w:rsidR="00880FEB" w:rsidRDefault="00880FEB" w:rsidP="00E62168">
      <w:pPr>
        <w:pStyle w:val="NoSpacing"/>
        <w:rPr>
          <w:b/>
          <w:bCs/>
        </w:rPr>
      </w:pPr>
      <w:r>
        <w:rPr>
          <w:b/>
          <w:bCs/>
        </w:rPr>
        <w:t>CALL TO ORDER:  Meeting was called to order at 6:03pm.</w:t>
      </w:r>
    </w:p>
    <w:p w14:paraId="3C149E87" w14:textId="77777777" w:rsidR="00880FEB" w:rsidRDefault="00880FEB" w:rsidP="00880FEB">
      <w:pPr>
        <w:pStyle w:val="NoSpacing"/>
        <w:rPr>
          <w:b/>
          <w:bCs/>
        </w:rPr>
      </w:pPr>
    </w:p>
    <w:p w14:paraId="1BCC0D57" w14:textId="7563D70F" w:rsidR="00880FEB" w:rsidRDefault="00880FEB" w:rsidP="00880FEB">
      <w:pPr>
        <w:pStyle w:val="NoSpacing"/>
        <w:rPr>
          <w:b/>
          <w:bCs/>
        </w:rPr>
      </w:pPr>
      <w:r w:rsidRPr="00880FEB">
        <w:rPr>
          <w:b/>
          <w:bCs/>
        </w:rPr>
        <w:t xml:space="preserve"> </w:t>
      </w:r>
      <w:r>
        <w:rPr>
          <w:b/>
          <w:bCs/>
        </w:rPr>
        <w:t xml:space="preserve">PLEDGE/PRAYER:  Pledge recited by </w:t>
      </w:r>
      <w:proofErr w:type="gramStart"/>
      <w:r>
        <w:rPr>
          <w:b/>
          <w:bCs/>
        </w:rPr>
        <w:t>all,</w:t>
      </w:r>
      <w:proofErr w:type="gramEnd"/>
      <w:r>
        <w:rPr>
          <w:b/>
          <w:bCs/>
        </w:rPr>
        <w:t xml:space="preserve"> prayer was given by Kevin Light.</w:t>
      </w:r>
    </w:p>
    <w:p w14:paraId="25F5824B" w14:textId="77777777" w:rsidR="00880FEB" w:rsidRDefault="00880FEB" w:rsidP="00880FEB">
      <w:pPr>
        <w:pStyle w:val="NoSpacing"/>
      </w:pPr>
    </w:p>
    <w:p w14:paraId="51115567" w14:textId="7414BA47" w:rsidR="00E16353" w:rsidRDefault="00880FEB" w:rsidP="00E62168">
      <w:pPr>
        <w:pStyle w:val="NoSpacing"/>
        <w:rPr>
          <w:b/>
          <w:bCs/>
        </w:rPr>
      </w:pPr>
      <w:r>
        <w:rPr>
          <w:b/>
          <w:bCs/>
        </w:rPr>
        <w:t>MEM</w:t>
      </w:r>
      <w:r w:rsidR="00267C24">
        <w:rPr>
          <w:b/>
          <w:bCs/>
        </w:rPr>
        <w:t>BERS PRESENT</w:t>
      </w:r>
      <w:r w:rsidR="00E62168" w:rsidRPr="006512B9">
        <w:rPr>
          <w:b/>
          <w:bCs/>
        </w:rPr>
        <w:t>:</w:t>
      </w:r>
      <w:r w:rsidR="00F5451D">
        <w:rPr>
          <w:b/>
          <w:bCs/>
        </w:rPr>
        <w:t xml:space="preserve">  </w:t>
      </w:r>
      <w:r>
        <w:rPr>
          <w:b/>
          <w:bCs/>
        </w:rPr>
        <w:t>Tim Daglow, Carlene Sanderson, Nathan Kurtz, Bob Bates, Ken Dale, Sherrie Weakley (Clerk).</w:t>
      </w:r>
    </w:p>
    <w:p w14:paraId="09CC9131" w14:textId="504DBB25" w:rsidR="00E62168" w:rsidRDefault="00E62168" w:rsidP="00E62168">
      <w:pPr>
        <w:pStyle w:val="NoSpacing"/>
      </w:pPr>
      <w:r>
        <w:t xml:space="preserve"> </w:t>
      </w:r>
    </w:p>
    <w:p w14:paraId="09DFC209" w14:textId="052C903A" w:rsidR="00CB390A" w:rsidRPr="00880FEB" w:rsidRDefault="00267C24" w:rsidP="00B00D1F">
      <w:pPr>
        <w:pStyle w:val="NoSpacing"/>
        <w:rPr>
          <w:b/>
          <w:bCs/>
        </w:rPr>
      </w:pPr>
      <w:r>
        <w:rPr>
          <w:b/>
          <w:bCs/>
        </w:rPr>
        <w:t>MEMBERS ABSENT</w:t>
      </w:r>
      <w:r w:rsidRPr="00267C24">
        <w:rPr>
          <w:b/>
          <w:bCs/>
        </w:rPr>
        <w:t>:</w:t>
      </w:r>
      <w:r w:rsidR="00880FEB">
        <w:rPr>
          <w:b/>
          <w:bCs/>
        </w:rPr>
        <w:t xml:space="preserve">  Sarah Wilcox</w:t>
      </w:r>
    </w:p>
    <w:p w14:paraId="5F334497" w14:textId="77777777" w:rsidR="00CB390A" w:rsidRDefault="00CB390A" w:rsidP="00B00D1F">
      <w:pPr>
        <w:pStyle w:val="NoSpacing"/>
      </w:pPr>
    </w:p>
    <w:p w14:paraId="773E5738" w14:textId="607B8A10" w:rsidR="006512B9" w:rsidRDefault="00267C24" w:rsidP="00E62168">
      <w:pPr>
        <w:pStyle w:val="NoSpacing"/>
      </w:pPr>
      <w:r>
        <w:rPr>
          <w:b/>
          <w:bCs/>
        </w:rPr>
        <w:t>APPROVAL OF AGENDA</w:t>
      </w:r>
      <w:r w:rsidR="006512B9">
        <w:rPr>
          <w:b/>
          <w:bCs/>
        </w:rPr>
        <w:t>:</w:t>
      </w:r>
      <w:r w:rsidR="00880FEB">
        <w:rPr>
          <w:b/>
          <w:bCs/>
        </w:rPr>
        <w:t xml:space="preserve">  Motion to approve was made by Kevin Light</w:t>
      </w:r>
      <w:r w:rsidR="006E70EF">
        <w:rPr>
          <w:b/>
          <w:bCs/>
        </w:rPr>
        <w:t>, seconded by Bob Bates, motion carried.</w:t>
      </w:r>
    </w:p>
    <w:p w14:paraId="62424A2A" w14:textId="77777777" w:rsidR="00CB390A" w:rsidRDefault="00CB390A" w:rsidP="00E62168">
      <w:pPr>
        <w:pStyle w:val="NoSpacing"/>
      </w:pPr>
    </w:p>
    <w:p w14:paraId="3ED58C78" w14:textId="341633BC" w:rsidR="006F256D" w:rsidRDefault="00267C24" w:rsidP="006C5E36">
      <w:pPr>
        <w:pStyle w:val="NoSpacing"/>
      </w:pPr>
      <w:r>
        <w:rPr>
          <w:b/>
          <w:bCs/>
        </w:rPr>
        <w:t>APPROVAL OF PRIOR MONTH’S MINUTES</w:t>
      </w:r>
      <w:r w:rsidR="006F256D">
        <w:rPr>
          <w:b/>
          <w:bCs/>
        </w:rPr>
        <w:t xml:space="preserve">: </w:t>
      </w:r>
      <w:r w:rsidR="006E70EF">
        <w:rPr>
          <w:b/>
          <w:bCs/>
        </w:rPr>
        <w:t>Motion to approve was made by Carlene Sanderson, seconded by Bob Bates, motion carried.</w:t>
      </w:r>
    </w:p>
    <w:p w14:paraId="521959A3" w14:textId="77777777" w:rsidR="00CB390A" w:rsidRDefault="00CB390A" w:rsidP="006C5E36">
      <w:pPr>
        <w:pStyle w:val="NoSpacing"/>
      </w:pPr>
    </w:p>
    <w:p w14:paraId="6391FFA2" w14:textId="021D8E57" w:rsidR="00037FF9" w:rsidRDefault="00267C24" w:rsidP="00E62168">
      <w:pPr>
        <w:pStyle w:val="NoSpacing"/>
      </w:pPr>
      <w:r>
        <w:rPr>
          <w:b/>
          <w:bCs/>
        </w:rPr>
        <w:t>APPROVAL OF TREASURER’S DOCUMENTATION</w:t>
      </w:r>
      <w:r w:rsidR="00037FF9">
        <w:rPr>
          <w:b/>
          <w:bCs/>
        </w:rPr>
        <w:t xml:space="preserve">: </w:t>
      </w:r>
      <w:r w:rsidR="006E70EF">
        <w:rPr>
          <w:b/>
          <w:bCs/>
        </w:rPr>
        <w:t xml:space="preserve"> Motion to approve was made by Kevin Light, seconded by Bob Bates, motion carried.</w:t>
      </w:r>
    </w:p>
    <w:p w14:paraId="576E93BE" w14:textId="77777777" w:rsidR="00CB390A" w:rsidRDefault="00CB390A" w:rsidP="00E62168">
      <w:pPr>
        <w:pStyle w:val="NoSpacing"/>
      </w:pPr>
    </w:p>
    <w:p w14:paraId="06E2B1DC" w14:textId="0D9DC6CD" w:rsidR="00037FF9" w:rsidRDefault="00267C24" w:rsidP="00E62168">
      <w:pPr>
        <w:pStyle w:val="NoSpacing"/>
      </w:pPr>
      <w:r>
        <w:rPr>
          <w:b/>
          <w:bCs/>
        </w:rPr>
        <w:t>CURRENT MONTH’S ACCOUNTS PAYABLE</w:t>
      </w:r>
      <w:r w:rsidR="00037FF9">
        <w:rPr>
          <w:b/>
          <w:bCs/>
        </w:rPr>
        <w:t>:</w:t>
      </w:r>
      <w:r w:rsidR="006E70EF">
        <w:rPr>
          <w:b/>
          <w:bCs/>
        </w:rPr>
        <w:t xml:space="preserve">  Motion to approve was made by Ken Dale, seconded by Kevin Light, motion carried.</w:t>
      </w:r>
      <w:r w:rsidR="00037FF9">
        <w:rPr>
          <w:b/>
          <w:bCs/>
        </w:rPr>
        <w:t xml:space="preserve"> </w:t>
      </w:r>
    </w:p>
    <w:p w14:paraId="68B958B9" w14:textId="77777777" w:rsidR="00CB390A" w:rsidRDefault="00CB390A" w:rsidP="00E62168">
      <w:pPr>
        <w:pStyle w:val="NoSpacing"/>
      </w:pPr>
    </w:p>
    <w:p w14:paraId="3EC05079" w14:textId="77777777" w:rsidR="007117CA" w:rsidRDefault="00267C24" w:rsidP="006C5E36">
      <w:pPr>
        <w:pStyle w:val="NoSpacing"/>
        <w:rPr>
          <w:b/>
          <w:bCs/>
        </w:rPr>
      </w:pPr>
      <w:r>
        <w:rPr>
          <w:b/>
          <w:bCs/>
        </w:rPr>
        <w:t>PUBLIC COMMENT</w:t>
      </w:r>
      <w:r w:rsidR="006C5E36">
        <w:rPr>
          <w:b/>
          <w:bCs/>
        </w:rPr>
        <w:t>:</w:t>
      </w:r>
    </w:p>
    <w:p w14:paraId="72DA39F2" w14:textId="77777777" w:rsidR="00C020E3" w:rsidRDefault="00C020E3" w:rsidP="006C5E36">
      <w:pPr>
        <w:pStyle w:val="NoSpacing"/>
        <w:rPr>
          <w:b/>
          <w:bCs/>
        </w:rPr>
      </w:pPr>
    </w:p>
    <w:p w14:paraId="336F3491" w14:textId="138054AE" w:rsidR="007117CA" w:rsidRPr="00343D5C" w:rsidRDefault="006E70EF" w:rsidP="00C020E3">
      <w:pPr>
        <w:pStyle w:val="NoSpacing"/>
        <w:numPr>
          <w:ilvl w:val="0"/>
          <w:numId w:val="10"/>
        </w:numPr>
      </w:pPr>
      <w:r>
        <w:rPr>
          <w:b/>
          <w:bCs/>
        </w:rPr>
        <w:t xml:space="preserve">Mark Wiley from the </w:t>
      </w:r>
      <w:r w:rsidR="009A2CD9">
        <w:rPr>
          <w:b/>
          <w:bCs/>
        </w:rPr>
        <w:t xml:space="preserve">Hillsdale County </w:t>
      </w:r>
      <w:r>
        <w:rPr>
          <w:b/>
          <w:bCs/>
        </w:rPr>
        <w:t>Board of Commissioners spoke</w:t>
      </w:r>
      <w:r w:rsidR="00DE64D6">
        <w:rPr>
          <w:b/>
          <w:bCs/>
        </w:rPr>
        <w:t xml:space="preserve"> about the </w:t>
      </w:r>
      <w:r w:rsidR="00550E41">
        <w:rPr>
          <w:b/>
          <w:bCs/>
        </w:rPr>
        <w:t>800-Megahertz</w:t>
      </w:r>
      <w:r w:rsidR="00DE64D6">
        <w:rPr>
          <w:b/>
          <w:bCs/>
        </w:rPr>
        <w:t xml:space="preserve"> </w:t>
      </w:r>
      <w:r w:rsidR="009A2CD9">
        <w:rPr>
          <w:b/>
          <w:bCs/>
        </w:rPr>
        <w:t>10-year</w:t>
      </w:r>
      <w:r w:rsidR="00550E41">
        <w:rPr>
          <w:b/>
          <w:bCs/>
        </w:rPr>
        <w:t xml:space="preserve"> </w:t>
      </w:r>
      <w:r w:rsidR="00DE64D6">
        <w:rPr>
          <w:b/>
          <w:bCs/>
        </w:rPr>
        <w:t>Milage passing and the need to precure funding through a bond</w:t>
      </w:r>
      <w:r w:rsidR="00BC4402">
        <w:rPr>
          <w:b/>
          <w:bCs/>
        </w:rPr>
        <w:t xml:space="preserve">.  They have two purchase agreements, that Mark will be signing on behalf of the county, to purchase a parcel on </w:t>
      </w:r>
      <w:r w:rsidR="00550E41">
        <w:rPr>
          <w:b/>
          <w:bCs/>
        </w:rPr>
        <w:t>Camden Road</w:t>
      </w:r>
      <w:r w:rsidR="00BC4402">
        <w:rPr>
          <w:b/>
          <w:bCs/>
        </w:rPr>
        <w:t xml:space="preserve"> and another parcel near North Adams and a third tower will be built on property already owed in Litchfield township.  </w:t>
      </w:r>
      <w:r w:rsidR="00550E41">
        <w:rPr>
          <w:b/>
          <w:bCs/>
        </w:rPr>
        <w:t xml:space="preserve">If everything goes as scheduled financing should be all lined up by the end of March. </w:t>
      </w:r>
      <w:r w:rsidR="009A2CD9">
        <w:rPr>
          <w:b/>
          <w:bCs/>
        </w:rPr>
        <w:t>Mark also touched on the county budget stating that the employees would be receiving a 3% raise and the county will be going back to BCBS insurance carrier.  Lifeways will be building a new facility in Hillsdale on Industrial Drive</w:t>
      </w:r>
      <w:r w:rsidR="007117CA">
        <w:rPr>
          <w:b/>
          <w:bCs/>
        </w:rPr>
        <w:t>.</w:t>
      </w:r>
    </w:p>
    <w:p w14:paraId="5524ECCF" w14:textId="089AEFB6" w:rsidR="00343D5C" w:rsidRDefault="00343D5C" w:rsidP="00C020E3">
      <w:pPr>
        <w:pStyle w:val="NoSpacing"/>
        <w:numPr>
          <w:ilvl w:val="0"/>
          <w:numId w:val="10"/>
        </w:numPr>
      </w:pPr>
      <w:r>
        <w:rPr>
          <w:b/>
          <w:bCs/>
        </w:rPr>
        <w:t xml:space="preserve">Molly </w:t>
      </w:r>
      <w:r w:rsidR="00B853CE">
        <w:rPr>
          <w:b/>
          <w:bCs/>
        </w:rPr>
        <w:t>asked if the results of the water samples would be sent to individuals.  Tim said that would be a question for Mike Kurtz.</w:t>
      </w:r>
    </w:p>
    <w:p w14:paraId="7A3B8DFF" w14:textId="77777777" w:rsidR="00C76554" w:rsidRDefault="00C76554" w:rsidP="00E62168">
      <w:pPr>
        <w:pStyle w:val="NoSpacing"/>
      </w:pPr>
    </w:p>
    <w:p w14:paraId="72739A9A" w14:textId="0EFD2864" w:rsidR="006E76C5" w:rsidRDefault="00267C24" w:rsidP="00E62168">
      <w:pPr>
        <w:pStyle w:val="NoSpacing"/>
      </w:pPr>
      <w:r>
        <w:rPr>
          <w:b/>
          <w:bCs/>
        </w:rPr>
        <w:t>OLD BUSINESS</w:t>
      </w:r>
      <w:r w:rsidR="00C76554" w:rsidRPr="00C743C2">
        <w:rPr>
          <w:b/>
          <w:bCs/>
        </w:rPr>
        <w:t>:</w:t>
      </w:r>
      <w:r w:rsidR="00246F4A" w:rsidRPr="00C743C2">
        <w:t xml:space="preserve"> </w:t>
      </w:r>
    </w:p>
    <w:p w14:paraId="43EDB984" w14:textId="77777777" w:rsidR="00FA3E7B" w:rsidRDefault="00FA3E7B" w:rsidP="00E62168">
      <w:pPr>
        <w:pStyle w:val="NoSpacing"/>
      </w:pPr>
    </w:p>
    <w:p w14:paraId="2BA5A13D" w14:textId="41C88587" w:rsidR="00FA3E7B" w:rsidRPr="00343D5C" w:rsidRDefault="00FA3E7B" w:rsidP="00FA3E7B">
      <w:pPr>
        <w:pStyle w:val="NoSpacing"/>
        <w:numPr>
          <w:ilvl w:val="0"/>
          <w:numId w:val="10"/>
        </w:numPr>
        <w:rPr>
          <w:b/>
          <w:bCs/>
        </w:rPr>
      </w:pPr>
      <w:r w:rsidRPr="00343D5C">
        <w:rPr>
          <w:b/>
          <w:bCs/>
        </w:rPr>
        <w:t xml:space="preserve">Halloween Party at the </w:t>
      </w:r>
      <w:r w:rsidR="00860227" w:rsidRPr="00343D5C">
        <w:rPr>
          <w:b/>
          <w:bCs/>
        </w:rPr>
        <w:t xml:space="preserve">fire barn where they will be cooking 200 hot dogs that were donated by ConAgra there will also be 300 donuts and 8 gallons of cider. </w:t>
      </w:r>
    </w:p>
    <w:p w14:paraId="28D22BFB" w14:textId="2673D69C" w:rsidR="008315E7" w:rsidRDefault="00343D5C" w:rsidP="008315E7">
      <w:pPr>
        <w:pStyle w:val="NoSpacing"/>
        <w:numPr>
          <w:ilvl w:val="0"/>
          <w:numId w:val="10"/>
        </w:numPr>
      </w:pPr>
      <w:r>
        <w:rPr>
          <w:b/>
          <w:bCs/>
        </w:rPr>
        <w:lastRenderedPageBreak/>
        <w:t xml:space="preserve">Tim addressed the quote and the actual bill from </w:t>
      </w:r>
      <w:r w:rsidRPr="00343D5C">
        <w:rPr>
          <w:b/>
          <w:bCs/>
        </w:rPr>
        <w:t>Dependable Fire Apparatus</w:t>
      </w:r>
      <w:r>
        <w:t xml:space="preserve"> </w:t>
      </w:r>
      <w:r w:rsidR="006014B3" w:rsidRPr="006014B3">
        <w:rPr>
          <w:b/>
          <w:bCs/>
        </w:rPr>
        <w:t xml:space="preserve">and explained why the </w:t>
      </w:r>
      <w:r w:rsidR="006014B3">
        <w:rPr>
          <w:b/>
          <w:bCs/>
        </w:rPr>
        <w:t>bill came in higher than the original quote.</w:t>
      </w:r>
    </w:p>
    <w:p w14:paraId="68B7155F" w14:textId="77777777" w:rsidR="00CB390A" w:rsidRDefault="00CB390A" w:rsidP="00BF4968">
      <w:pPr>
        <w:pStyle w:val="NoSpacing"/>
      </w:pPr>
    </w:p>
    <w:p w14:paraId="2404B4C0" w14:textId="3C48CB32" w:rsidR="00E23123" w:rsidRDefault="00267C24" w:rsidP="00CB390A">
      <w:pPr>
        <w:pStyle w:val="NoSpacing"/>
        <w:rPr>
          <w:b/>
          <w:bCs/>
        </w:rPr>
      </w:pPr>
      <w:r>
        <w:rPr>
          <w:b/>
          <w:bCs/>
        </w:rPr>
        <w:t>NEW BUSINESS</w:t>
      </w:r>
      <w:r w:rsidR="00634842">
        <w:rPr>
          <w:b/>
          <w:bCs/>
        </w:rPr>
        <w:t>:</w:t>
      </w:r>
    </w:p>
    <w:p w14:paraId="1C7A96BE" w14:textId="77777777" w:rsidR="008315E7" w:rsidRDefault="008315E7" w:rsidP="00CB390A">
      <w:pPr>
        <w:pStyle w:val="NoSpacing"/>
        <w:rPr>
          <w:b/>
          <w:bCs/>
        </w:rPr>
      </w:pPr>
    </w:p>
    <w:p w14:paraId="729C0292" w14:textId="77777777" w:rsidR="008315E7" w:rsidRPr="008315E7" w:rsidRDefault="008315E7" w:rsidP="008315E7">
      <w:pPr>
        <w:pStyle w:val="NoSpacing"/>
        <w:numPr>
          <w:ilvl w:val="0"/>
          <w:numId w:val="10"/>
        </w:numPr>
        <w:rPr>
          <w:b/>
          <w:bCs/>
        </w:rPr>
      </w:pPr>
      <w:r w:rsidRPr="008315E7">
        <w:rPr>
          <w:b/>
          <w:bCs/>
        </w:rPr>
        <w:t>Tim announced</w:t>
      </w:r>
      <w:r>
        <w:rPr>
          <w:b/>
          <w:bCs/>
        </w:rPr>
        <w:t xml:space="preserve"> that a new power washer has been purchased for the village and is being stored at the DPW building.</w:t>
      </w:r>
    </w:p>
    <w:p w14:paraId="1F5ED391" w14:textId="4C552530" w:rsidR="006014B3" w:rsidRDefault="008315E7" w:rsidP="008315E7">
      <w:pPr>
        <w:pStyle w:val="NoSpacing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License renewal for First Class Cannabis motion was made by Carlene Sanderson, seconded by Bob Bates, motion carried.</w:t>
      </w:r>
    </w:p>
    <w:p w14:paraId="6487E50C" w14:textId="413E83FB" w:rsidR="008315E7" w:rsidRDefault="008315E7" w:rsidP="006014B3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License renewal for </w:t>
      </w:r>
      <w:proofErr w:type="spellStart"/>
      <w:r>
        <w:rPr>
          <w:b/>
          <w:bCs/>
        </w:rPr>
        <w:t>Skymint</w:t>
      </w:r>
      <w:proofErr w:type="spellEnd"/>
      <w:r>
        <w:rPr>
          <w:b/>
          <w:bCs/>
        </w:rPr>
        <w:t xml:space="preserve"> Brands, motion to approve made by Bob Bates, seconded by Carlene Sanderson, motion carried.</w:t>
      </w:r>
    </w:p>
    <w:p w14:paraId="1900E089" w14:textId="236840DB" w:rsidR="008315E7" w:rsidRDefault="008315E7" w:rsidP="006014B3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>Motion to approve the</w:t>
      </w:r>
      <w:r w:rsidR="007848D0">
        <w:rPr>
          <w:b/>
          <w:bCs/>
        </w:rPr>
        <w:t xml:space="preserve"> </w:t>
      </w:r>
      <w:r>
        <w:rPr>
          <w:b/>
          <w:bCs/>
        </w:rPr>
        <w:t>Resolution</w:t>
      </w:r>
      <w:r w:rsidR="007848D0">
        <w:rPr>
          <w:b/>
          <w:bCs/>
        </w:rPr>
        <w:t xml:space="preserve"> 2024-03</w:t>
      </w:r>
      <w:r>
        <w:rPr>
          <w:b/>
          <w:bCs/>
        </w:rPr>
        <w:t xml:space="preserve"> for the Water/Sewer Rates was made by Kevin Light and seconded by Bob Bates.</w:t>
      </w:r>
    </w:p>
    <w:p w14:paraId="00BCB173" w14:textId="15510A96" w:rsidR="008315E7" w:rsidRPr="00CB390A" w:rsidRDefault="008315E7" w:rsidP="006014B3">
      <w:pPr>
        <w:pStyle w:val="NoSpacing"/>
        <w:numPr>
          <w:ilvl w:val="0"/>
          <w:numId w:val="11"/>
        </w:numPr>
        <w:rPr>
          <w:b/>
          <w:bCs/>
        </w:rPr>
      </w:pPr>
      <w:r>
        <w:rPr>
          <w:b/>
          <w:bCs/>
        </w:rPr>
        <w:t xml:space="preserve">The leaf pickup schedule was announced and will be </w:t>
      </w:r>
      <w:r w:rsidR="006C4051">
        <w:rPr>
          <w:b/>
          <w:bCs/>
        </w:rPr>
        <w:t>performed</w:t>
      </w:r>
      <w:r>
        <w:rPr>
          <w:b/>
          <w:bCs/>
        </w:rPr>
        <w:t xml:space="preserve"> </w:t>
      </w:r>
      <w:r w:rsidR="006C4051">
        <w:rPr>
          <w:b/>
          <w:bCs/>
        </w:rPr>
        <w:t>using</w:t>
      </w:r>
      <w:r>
        <w:rPr>
          <w:b/>
          <w:bCs/>
        </w:rPr>
        <w:t xml:space="preserve"> last year</w:t>
      </w:r>
      <w:r w:rsidR="006C4051">
        <w:rPr>
          <w:b/>
          <w:bCs/>
        </w:rPr>
        <w:t xml:space="preserve"> as a guideline.  Pickup dates are Nov 4</w:t>
      </w:r>
      <w:r w:rsidR="006C4051" w:rsidRPr="006C4051">
        <w:rPr>
          <w:b/>
          <w:bCs/>
          <w:vertAlign w:val="superscript"/>
        </w:rPr>
        <w:t>th</w:t>
      </w:r>
      <w:r w:rsidR="006C4051">
        <w:rPr>
          <w:b/>
          <w:bCs/>
        </w:rPr>
        <w:t>-8</w:t>
      </w:r>
      <w:r w:rsidR="006C4051" w:rsidRPr="006C4051">
        <w:rPr>
          <w:b/>
          <w:bCs/>
          <w:vertAlign w:val="superscript"/>
        </w:rPr>
        <w:t>th</w:t>
      </w:r>
      <w:r w:rsidR="006C4051">
        <w:rPr>
          <w:b/>
          <w:bCs/>
        </w:rPr>
        <w:t xml:space="preserve"> and the 18</w:t>
      </w:r>
      <w:r w:rsidR="006C4051" w:rsidRPr="006C4051">
        <w:rPr>
          <w:b/>
          <w:bCs/>
          <w:vertAlign w:val="superscript"/>
        </w:rPr>
        <w:t>th</w:t>
      </w:r>
      <w:r w:rsidR="006C4051">
        <w:rPr>
          <w:b/>
          <w:bCs/>
        </w:rPr>
        <w:t>-22</w:t>
      </w:r>
      <w:r w:rsidR="006C4051" w:rsidRPr="006C4051">
        <w:rPr>
          <w:b/>
          <w:bCs/>
          <w:vertAlign w:val="superscript"/>
        </w:rPr>
        <w:t>nd</w:t>
      </w:r>
      <w:r w:rsidR="006C4051">
        <w:rPr>
          <w:b/>
          <w:bCs/>
        </w:rPr>
        <w:t xml:space="preserve"> for the west side of M49, Nov.11</w:t>
      </w:r>
      <w:r w:rsidR="006C4051" w:rsidRPr="006C4051">
        <w:rPr>
          <w:b/>
          <w:bCs/>
          <w:vertAlign w:val="superscript"/>
        </w:rPr>
        <w:t>th</w:t>
      </w:r>
      <w:r w:rsidR="006C4051">
        <w:rPr>
          <w:b/>
          <w:bCs/>
        </w:rPr>
        <w:t>-15</w:t>
      </w:r>
      <w:r w:rsidR="006C4051" w:rsidRPr="006C4051">
        <w:rPr>
          <w:b/>
          <w:bCs/>
          <w:vertAlign w:val="superscript"/>
        </w:rPr>
        <w:t>th</w:t>
      </w:r>
      <w:r w:rsidR="006C4051">
        <w:rPr>
          <w:b/>
          <w:bCs/>
        </w:rPr>
        <w:t xml:space="preserve"> and the 25</w:t>
      </w:r>
      <w:r w:rsidR="006C4051" w:rsidRPr="006C4051">
        <w:rPr>
          <w:b/>
          <w:bCs/>
          <w:vertAlign w:val="superscript"/>
        </w:rPr>
        <w:t>th</w:t>
      </w:r>
      <w:r w:rsidR="006C4051">
        <w:rPr>
          <w:b/>
          <w:bCs/>
        </w:rPr>
        <w:t>-29</w:t>
      </w:r>
      <w:r w:rsidR="006C4051" w:rsidRPr="006C4051">
        <w:rPr>
          <w:b/>
          <w:bCs/>
          <w:vertAlign w:val="superscript"/>
        </w:rPr>
        <w:t>th</w:t>
      </w:r>
      <w:r w:rsidR="006C4051">
        <w:rPr>
          <w:b/>
          <w:bCs/>
        </w:rPr>
        <w:t xml:space="preserve"> for the east side of M49.</w:t>
      </w:r>
      <w:r w:rsidR="007848D0">
        <w:rPr>
          <w:b/>
          <w:bCs/>
        </w:rPr>
        <w:t xml:space="preserve">  All of these dates are subject to weather.  Reminder that the recycle center is opened year-round. Notice will be posted at the post office an</w:t>
      </w:r>
      <w:r w:rsidR="00326738">
        <w:rPr>
          <w:b/>
          <w:bCs/>
        </w:rPr>
        <w:t>d the library and will be announced on WCSR.</w:t>
      </w:r>
    </w:p>
    <w:p w14:paraId="07B7BAE3" w14:textId="77777777" w:rsidR="00CB390A" w:rsidRDefault="00CB390A" w:rsidP="00E23123">
      <w:pPr>
        <w:pStyle w:val="NoSpacing"/>
        <w:ind w:left="720"/>
      </w:pPr>
    </w:p>
    <w:p w14:paraId="0E7D8298" w14:textId="482C69FE" w:rsidR="001C514A" w:rsidRDefault="00267C24" w:rsidP="00634842">
      <w:pPr>
        <w:pStyle w:val="NoSpacing"/>
      </w:pPr>
      <w:r>
        <w:rPr>
          <w:b/>
          <w:bCs/>
        </w:rPr>
        <w:t>COMMITTEE REPORTS</w:t>
      </w:r>
      <w:r w:rsidR="001C514A">
        <w:rPr>
          <w:b/>
          <w:bCs/>
        </w:rPr>
        <w:t xml:space="preserve">: </w:t>
      </w:r>
    </w:p>
    <w:p w14:paraId="3A09C827" w14:textId="74D1EA53" w:rsidR="001C514A" w:rsidRDefault="00267C24" w:rsidP="00634842">
      <w:pPr>
        <w:pStyle w:val="NoSpacing"/>
      </w:pPr>
      <w:r>
        <w:rPr>
          <w:b/>
          <w:bCs/>
        </w:rPr>
        <w:t>STREETS</w:t>
      </w:r>
      <w:r w:rsidR="001C514A">
        <w:rPr>
          <w:b/>
          <w:bCs/>
        </w:rPr>
        <w:t>:</w:t>
      </w:r>
      <w:r w:rsidR="00326738">
        <w:rPr>
          <w:b/>
          <w:bCs/>
        </w:rPr>
        <w:t xml:space="preserve">  Nothing</w:t>
      </w:r>
      <w:r w:rsidR="005E1B0F">
        <w:rPr>
          <w:b/>
          <w:bCs/>
        </w:rPr>
        <w:t xml:space="preserve"> reported by Ken Dale</w:t>
      </w:r>
      <w:r w:rsidR="00CC6391">
        <w:rPr>
          <w:b/>
          <w:bCs/>
        </w:rPr>
        <w:t>.</w:t>
      </w:r>
    </w:p>
    <w:p w14:paraId="7CA69313" w14:textId="77777777" w:rsidR="00CB390A" w:rsidRDefault="00CB390A" w:rsidP="00634842">
      <w:pPr>
        <w:pStyle w:val="NoSpacing"/>
      </w:pPr>
    </w:p>
    <w:p w14:paraId="3E2D3F14" w14:textId="614A6955" w:rsidR="001C514A" w:rsidRPr="005E1B0F" w:rsidRDefault="00267C24" w:rsidP="00634842">
      <w:pPr>
        <w:pStyle w:val="NoSpacing"/>
        <w:rPr>
          <w:b/>
          <w:bCs/>
        </w:rPr>
      </w:pPr>
      <w:r>
        <w:rPr>
          <w:b/>
          <w:bCs/>
        </w:rPr>
        <w:t>FIRE</w:t>
      </w:r>
      <w:r w:rsidR="001C514A">
        <w:rPr>
          <w:b/>
          <w:bCs/>
        </w:rPr>
        <w:t>:</w:t>
      </w:r>
      <w:r w:rsidR="005E1B0F">
        <w:rPr>
          <w:b/>
          <w:bCs/>
        </w:rPr>
        <w:t xml:space="preserve"> Emery Hartman reported 3 fires but only one that they can bill for.</w:t>
      </w:r>
      <w:r w:rsidR="001C514A">
        <w:t xml:space="preserve"> </w:t>
      </w:r>
      <w:r w:rsidR="005E1B0F">
        <w:t xml:space="preserve"> </w:t>
      </w:r>
      <w:r w:rsidR="005E1B0F" w:rsidRPr="005E1B0F">
        <w:rPr>
          <w:b/>
          <w:bCs/>
        </w:rPr>
        <w:t xml:space="preserve">Discussion ensured about </w:t>
      </w:r>
      <w:r w:rsidR="00B853CE">
        <w:rPr>
          <w:b/>
          <w:bCs/>
        </w:rPr>
        <w:t xml:space="preserve">the </w:t>
      </w:r>
      <w:r w:rsidR="005E1B0F" w:rsidRPr="005E1B0F">
        <w:rPr>
          <w:b/>
          <w:bCs/>
        </w:rPr>
        <w:t>reporti</w:t>
      </w:r>
      <w:r w:rsidR="00B853CE">
        <w:rPr>
          <w:b/>
          <w:bCs/>
        </w:rPr>
        <w:t xml:space="preserve">ng procedures of tornado warnings.  All fireman </w:t>
      </w:r>
      <w:r w:rsidR="00116034">
        <w:rPr>
          <w:b/>
          <w:bCs/>
        </w:rPr>
        <w:t>has</w:t>
      </w:r>
      <w:r w:rsidR="00B853CE">
        <w:rPr>
          <w:b/>
          <w:bCs/>
        </w:rPr>
        <w:t xml:space="preserve"> had pump training on the new truck.  The new chassis being built for the other tank is 90% complete.  It will then need to be painted.  They bought some new equipment for the new truck including another section of hose, a jet syphon, and a float. </w:t>
      </w:r>
    </w:p>
    <w:p w14:paraId="4D11C351" w14:textId="77777777" w:rsidR="00CB390A" w:rsidRPr="005E1B0F" w:rsidRDefault="00CB390A" w:rsidP="00634842">
      <w:pPr>
        <w:pStyle w:val="NoSpacing"/>
        <w:rPr>
          <w:b/>
          <w:bCs/>
        </w:rPr>
      </w:pPr>
    </w:p>
    <w:p w14:paraId="5420B10B" w14:textId="190641AF" w:rsidR="009F0870" w:rsidRPr="000F6E8E" w:rsidRDefault="00267C24" w:rsidP="000F6E8E">
      <w:pPr>
        <w:pStyle w:val="NoSpacing"/>
        <w:rPr>
          <w:b/>
          <w:bCs/>
        </w:rPr>
      </w:pPr>
      <w:r>
        <w:rPr>
          <w:b/>
          <w:bCs/>
        </w:rPr>
        <w:t>MAINTENANCE</w:t>
      </w:r>
      <w:r w:rsidR="001C514A">
        <w:rPr>
          <w:b/>
          <w:bCs/>
        </w:rPr>
        <w:t xml:space="preserve">: </w:t>
      </w:r>
      <w:r w:rsidR="007F0513" w:rsidRPr="00CC6391">
        <w:rPr>
          <w:b/>
          <w:bCs/>
        </w:rPr>
        <w:t>See attached sheet</w:t>
      </w:r>
      <w:r w:rsidR="005E1B0F" w:rsidRPr="00CC6391">
        <w:rPr>
          <w:b/>
          <w:bCs/>
        </w:rPr>
        <w:t xml:space="preserve"> submitted by Michael Kurtz.  Tim discussed</w:t>
      </w:r>
      <w:r w:rsidR="005E1B0F">
        <w:t xml:space="preserve"> </w:t>
      </w:r>
      <w:r w:rsidR="005E1B0F" w:rsidRPr="00CC6391">
        <w:rPr>
          <w:b/>
          <w:bCs/>
        </w:rPr>
        <w:t>report</w:t>
      </w:r>
      <w:r w:rsidR="00CC6391">
        <w:rPr>
          <w:b/>
          <w:bCs/>
        </w:rPr>
        <w:t xml:space="preserve">.  Discussion ensued about the park and what we should do with </w:t>
      </w:r>
      <w:r w:rsidR="000F6E8E">
        <w:rPr>
          <w:b/>
          <w:bCs/>
        </w:rPr>
        <w:t xml:space="preserve">the </w:t>
      </w:r>
      <w:r w:rsidR="00CC6391">
        <w:rPr>
          <w:b/>
          <w:bCs/>
        </w:rPr>
        <w:t>equipment left in the park</w:t>
      </w:r>
      <w:r w:rsidR="001C4549">
        <w:rPr>
          <w:b/>
          <w:bCs/>
        </w:rPr>
        <w:t>, nothing was decided at this time.</w:t>
      </w:r>
    </w:p>
    <w:p w14:paraId="676844B4" w14:textId="77777777" w:rsidR="009F0870" w:rsidRDefault="009F0870" w:rsidP="00634842">
      <w:pPr>
        <w:pStyle w:val="NoSpacing"/>
      </w:pPr>
    </w:p>
    <w:p w14:paraId="6A7CA93A" w14:textId="77777777" w:rsidR="007444C8" w:rsidRDefault="007444C8" w:rsidP="00634842">
      <w:pPr>
        <w:pStyle w:val="NoSpacing"/>
      </w:pPr>
    </w:p>
    <w:p w14:paraId="1EF2DAD1" w14:textId="747CD8CE" w:rsidR="00114854" w:rsidRDefault="00267C24" w:rsidP="00634842">
      <w:pPr>
        <w:pStyle w:val="NoSpacing"/>
        <w:rPr>
          <w:b/>
          <w:bCs/>
        </w:rPr>
      </w:pPr>
      <w:r>
        <w:rPr>
          <w:b/>
          <w:bCs/>
        </w:rPr>
        <w:t>PUBLIC COMMENT</w:t>
      </w:r>
      <w:r w:rsidR="007444C8">
        <w:rPr>
          <w:b/>
          <w:bCs/>
        </w:rPr>
        <w:t>:</w:t>
      </w:r>
      <w:r w:rsidR="002B7398">
        <w:rPr>
          <w:b/>
          <w:bCs/>
        </w:rPr>
        <w:t xml:space="preserve">  Discussion ensued about the readings for water</w:t>
      </w:r>
      <w:r w:rsidR="00A10305">
        <w:rPr>
          <w:b/>
          <w:bCs/>
        </w:rPr>
        <w:t xml:space="preserve"> meters</w:t>
      </w:r>
      <w:r w:rsidR="00F45FB3">
        <w:rPr>
          <w:b/>
          <w:bCs/>
        </w:rPr>
        <w:t xml:space="preserve"> and how they only read </w:t>
      </w:r>
      <w:r w:rsidR="00A10305">
        <w:rPr>
          <w:b/>
          <w:bCs/>
        </w:rPr>
        <w:t>per thousand gallon.</w:t>
      </w:r>
      <w:r w:rsidR="00974990">
        <w:rPr>
          <w:b/>
          <w:bCs/>
        </w:rPr>
        <w:t xml:space="preserve"> </w:t>
      </w:r>
      <w:r w:rsidR="006E6833">
        <w:rPr>
          <w:b/>
          <w:bCs/>
        </w:rPr>
        <w:t xml:space="preserve">  </w:t>
      </w:r>
    </w:p>
    <w:p w14:paraId="76B7A174" w14:textId="10161F08" w:rsidR="006E6833" w:rsidRDefault="006E6833" w:rsidP="00634842">
      <w:pPr>
        <w:pStyle w:val="NoSpacing"/>
      </w:pPr>
      <w:r>
        <w:rPr>
          <w:b/>
          <w:bCs/>
        </w:rPr>
        <w:t xml:space="preserve">Molly </w:t>
      </w:r>
      <w:r w:rsidR="00974990">
        <w:rPr>
          <w:b/>
          <w:bCs/>
        </w:rPr>
        <w:t xml:space="preserve">voiced </w:t>
      </w:r>
      <w:r>
        <w:rPr>
          <w:b/>
          <w:bCs/>
        </w:rPr>
        <w:t>concerns about the water backing up in her driveway.</w:t>
      </w:r>
      <w:r w:rsidR="004727EE">
        <w:rPr>
          <w:b/>
          <w:bCs/>
        </w:rPr>
        <w:t xml:space="preserve">  Discussion ensued.</w:t>
      </w:r>
    </w:p>
    <w:p w14:paraId="747E5AAD" w14:textId="77777777" w:rsidR="00CB390A" w:rsidRDefault="00CB390A" w:rsidP="00634842">
      <w:pPr>
        <w:pStyle w:val="NoSpacing"/>
      </w:pPr>
    </w:p>
    <w:p w14:paraId="25358567" w14:textId="77777777" w:rsidR="00CB390A" w:rsidRDefault="00CB390A" w:rsidP="00634842">
      <w:pPr>
        <w:pStyle w:val="NoSpacing"/>
      </w:pPr>
    </w:p>
    <w:p w14:paraId="3EC0CAF9" w14:textId="5A6DA262" w:rsidR="00634842" w:rsidRDefault="00267C24" w:rsidP="00634842">
      <w:pPr>
        <w:pStyle w:val="NoSpacing"/>
      </w:pPr>
      <w:r>
        <w:rPr>
          <w:b/>
          <w:bCs/>
        </w:rPr>
        <w:t>ADJOURNMENT</w:t>
      </w:r>
      <w:r w:rsidR="00114854">
        <w:rPr>
          <w:b/>
          <w:bCs/>
        </w:rPr>
        <w:t>:</w:t>
      </w:r>
      <w:r w:rsidR="004727EE">
        <w:rPr>
          <w:b/>
          <w:bCs/>
        </w:rPr>
        <w:t xml:space="preserve">  Motion to approve made by Carlene Sanderson, seconded by Ken Dale, motion carried, meeting adjourned at 7:18 pm.</w:t>
      </w:r>
    </w:p>
    <w:p w14:paraId="539912BE" w14:textId="77777777" w:rsidR="00037FF9" w:rsidRPr="006F256D" w:rsidRDefault="00037FF9" w:rsidP="00E62168">
      <w:pPr>
        <w:pStyle w:val="NoSpacing"/>
      </w:pPr>
    </w:p>
    <w:p w14:paraId="4889AAFC" w14:textId="77777777" w:rsidR="004727EE" w:rsidRDefault="004727EE" w:rsidP="0058454F">
      <w:pPr>
        <w:pStyle w:val="NoSpacing"/>
        <w:rPr>
          <w:rFonts w:eastAsia="Arial Unicode MS" w:cstheme="minorHAnsi"/>
          <w:b/>
          <w:bCs/>
        </w:rPr>
      </w:pPr>
    </w:p>
    <w:p w14:paraId="6B1D58A5" w14:textId="64716F92" w:rsidR="0058454F" w:rsidRPr="00D07DDA" w:rsidRDefault="00267C24" w:rsidP="0058454F">
      <w:pPr>
        <w:pStyle w:val="NoSpacing"/>
        <w:rPr>
          <w:rFonts w:eastAsia="Arial Unicode MS" w:cstheme="minorHAnsi"/>
        </w:rPr>
      </w:pPr>
      <w:r w:rsidRPr="00267C24">
        <w:rPr>
          <w:rFonts w:eastAsia="Arial Unicode MS" w:cstheme="minorHAnsi"/>
          <w:b/>
          <w:bCs/>
        </w:rPr>
        <w:t>PRE-APPROVED</w:t>
      </w:r>
      <w:r w:rsidR="0058454F" w:rsidRPr="00D07DDA">
        <w:rPr>
          <w:rFonts w:eastAsia="Arial Unicode MS" w:cstheme="minorHAnsi"/>
        </w:rPr>
        <w:tab/>
      </w:r>
      <w:r w:rsidR="0058454F" w:rsidRPr="00D07DDA">
        <w:rPr>
          <w:rFonts w:eastAsia="Arial Unicode MS" w:cstheme="minorHAnsi"/>
        </w:rPr>
        <w:tab/>
      </w:r>
      <w:r w:rsidR="0058454F" w:rsidRPr="00D07DDA">
        <w:rPr>
          <w:rFonts w:eastAsia="Arial Unicode MS" w:cstheme="minorHAnsi"/>
        </w:rPr>
        <w:tab/>
      </w:r>
      <w:r w:rsidR="0058454F" w:rsidRPr="00D07DDA">
        <w:rPr>
          <w:rFonts w:eastAsia="Arial Unicode MS" w:cstheme="minorHAnsi"/>
        </w:rPr>
        <w:tab/>
      </w:r>
      <w:r w:rsidR="0058454F" w:rsidRPr="00D07DDA">
        <w:rPr>
          <w:rFonts w:eastAsia="Arial Unicode MS" w:cstheme="minorHAnsi"/>
        </w:rPr>
        <w:tab/>
      </w:r>
      <w:r w:rsidRPr="00267C24">
        <w:rPr>
          <w:rFonts w:eastAsia="Arial Unicode MS" w:cstheme="minorHAnsi"/>
          <w:b/>
          <w:bCs/>
        </w:rPr>
        <w:t>RESPECTIVELY SUBMITTED</w:t>
      </w:r>
    </w:p>
    <w:p w14:paraId="5FDEA601" w14:textId="77777777" w:rsidR="0058454F" w:rsidRPr="00D07DDA" w:rsidRDefault="0058454F" w:rsidP="0058454F">
      <w:pPr>
        <w:pStyle w:val="NoSpacing"/>
        <w:rPr>
          <w:rFonts w:eastAsia="Arial Unicode MS" w:cstheme="minorHAnsi"/>
        </w:rPr>
      </w:pPr>
    </w:p>
    <w:p w14:paraId="7B935C23" w14:textId="77777777" w:rsidR="0058454F" w:rsidRPr="00D07DDA" w:rsidRDefault="0058454F" w:rsidP="0058454F">
      <w:pPr>
        <w:pStyle w:val="NoSpacing"/>
        <w:rPr>
          <w:rFonts w:eastAsia="Arial Unicode MS" w:cstheme="minorHAnsi"/>
        </w:rPr>
      </w:pPr>
    </w:p>
    <w:p w14:paraId="5F429A82" w14:textId="77777777" w:rsidR="0058454F" w:rsidRPr="00D07DDA" w:rsidRDefault="0058454F" w:rsidP="0058454F">
      <w:pPr>
        <w:pStyle w:val="NoSpacing"/>
        <w:rPr>
          <w:rFonts w:eastAsia="Arial Unicode MS" w:cstheme="minorHAnsi"/>
        </w:rPr>
      </w:pPr>
    </w:p>
    <w:p w14:paraId="5D783820" w14:textId="566A0EC1" w:rsidR="001E49AC" w:rsidRDefault="0058454F">
      <w:r w:rsidRPr="00267C24">
        <w:rPr>
          <w:rFonts w:eastAsia="Arial Unicode MS" w:cstheme="minorHAnsi"/>
          <w:b/>
          <w:bCs/>
        </w:rPr>
        <w:t xml:space="preserve">Tim </w:t>
      </w:r>
      <w:r w:rsidR="004727EE">
        <w:rPr>
          <w:rFonts w:eastAsia="Arial Unicode MS" w:cstheme="minorHAnsi"/>
          <w:b/>
          <w:bCs/>
        </w:rPr>
        <w:t>Daglow, President</w:t>
      </w:r>
      <w:r w:rsidR="004727EE">
        <w:rPr>
          <w:rFonts w:eastAsia="Arial Unicode MS" w:cstheme="minorHAnsi"/>
          <w:b/>
          <w:bCs/>
        </w:rPr>
        <w:tab/>
      </w:r>
      <w:r w:rsidR="004727EE">
        <w:rPr>
          <w:rFonts w:eastAsia="Arial Unicode MS" w:cstheme="minorHAnsi"/>
          <w:b/>
          <w:bCs/>
        </w:rPr>
        <w:tab/>
      </w:r>
      <w:r w:rsidR="004727EE">
        <w:rPr>
          <w:rFonts w:eastAsia="Arial Unicode MS" w:cstheme="minorHAnsi"/>
          <w:b/>
          <w:bCs/>
        </w:rPr>
        <w:tab/>
      </w:r>
      <w:r w:rsidR="004727EE">
        <w:rPr>
          <w:rFonts w:eastAsia="Arial Unicode MS" w:cstheme="minorHAnsi"/>
          <w:b/>
          <w:bCs/>
        </w:rPr>
        <w:tab/>
        <w:t>Sherrie Weakley, Clerk</w:t>
      </w:r>
    </w:p>
    <w:sectPr w:rsidR="001E49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B1A2A"/>
    <w:multiLevelType w:val="hybridMultilevel"/>
    <w:tmpl w:val="E7E2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9C3"/>
    <w:multiLevelType w:val="hybridMultilevel"/>
    <w:tmpl w:val="CCE6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784B"/>
    <w:multiLevelType w:val="hybridMultilevel"/>
    <w:tmpl w:val="69125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04680"/>
    <w:multiLevelType w:val="hybridMultilevel"/>
    <w:tmpl w:val="C3CE4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026DF"/>
    <w:multiLevelType w:val="hybridMultilevel"/>
    <w:tmpl w:val="E832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26A9A"/>
    <w:multiLevelType w:val="hybridMultilevel"/>
    <w:tmpl w:val="B57C0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E3579"/>
    <w:multiLevelType w:val="hybridMultilevel"/>
    <w:tmpl w:val="4170E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F2A47"/>
    <w:multiLevelType w:val="hybridMultilevel"/>
    <w:tmpl w:val="4648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60E2A"/>
    <w:multiLevelType w:val="hybridMultilevel"/>
    <w:tmpl w:val="4A563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603EB"/>
    <w:multiLevelType w:val="hybridMultilevel"/>
    <w:tmpl w:val="A2BA5A6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A207FB4"/>
    <w:multiLevelType w:val="hybridMultilevel"/>
    <w:tmpl w:val="F794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213146">
    <w:abstractNumId w:val="1"/>
  </w:num>
  <w:num w:numId="2" w16cid:durableId="2248360">
    <w:abstractNumId w:val="5"/>
  </w:num>
  <w:num w:numId="3" w16cid:durableId="2102990930">
    <w:abstractNumId w:val="4"/>
  </w:num>
  <w:num w:numId="4" w16cid:durableId="1975406996">
    <w:abstractNumId w:val="7"/>
  </w:num>
  <w:num w:numId="5" w16cid:durableId="76438535">
    <w:abstractNumId w:val="3"/>
  </w:num>
  <w:num w:numId="6" w16cid:durableId="1960068981">
    <w:abstractNumId w:val="2"/>
  </w:num>
  <w:num w:numId="7" w16cid:durableId="1315452630">
    <w:abstractNumId w:val="10"/>
  </w:num>
  <w:num w:numId="8" w16cid:durableId="469128704">
    <w:abstractNumId w:val="0"/>
  </w:num>
  <w:num w:numId="9" w16cid:durableId="2136829051">
    <w:abstractNumId w:val="8"/>
  </w:num>
  <w:num w:numId="10" w16cid:durableId="704915160">
    <w:abstractNumId w:val="9"/>
  </w:num>
  <w:num w:numId="11" w16cid:durableId="19429109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6"/>
    <w:rsid w:val="00004A15"/>
    <w:rsid w:val="000068BE"/>
    <w:rsid w:val="00007ACD"/>
    <w:rsid w:val="000112A2"/>
    <w:rsid w:val="00017632"/>
    <w:rsid w:val="00037FF9"/>
    <w:rsid w:val="000C6B6F"/>
    <w:rsid w:val="000F10EA"/>
    <w:rsid w:val="000F578D"/>
    <w:rsid w:val="000F6E8E"/>
    <w:rsid w:val="00114854"/>
    <w:rsid w:val="00116034"/>
    <w:rsid w:val="00116FC1"/>
    <w:rsid w:val="00122D0D"/>
    <w:rsid w:val="001414B8"/>
    <w:rsid w:val="00166F07"/>
    <w:rsid w:val="00172A3A"/>
    <w:rsid w:val="00184C8C"/>
    <w:rsid w:val="001C4549"/>
    <w:rsid w:val="001C514A"/>
    <w:rsid w:val="001D2A72"/>
    <w:rsid w:val="001E3B59"/>
    <w:rsid w:val="001E49AC"/>
    <w:rsid w:val="001F7CE6"/>
    <w:rsid w:val="00205F10"/>
    <w:rsid w:val="002226EE"/>
    <w:rsid w:val="0024621F"/>
    <w:rsid w:val="00246F4A"/>
    <w:rsid w:val="00247BA3"/>
    <w:rsid w:val="0026300B"/>
    <w:rsid w:val="00267C24"/>
    <w:rsid w:val="0028269D"/>
    <w:rsid w:val="002A15C0"/>
    <w:rsid w:val="002B7398"/>
    <w:rsid w:val="002C3599"/>
    <w:rsid w:val="002E6098"/>
    <w:rsid w:val="002F1299"/>
    <w:rsid w:val="00326738"/>
    <w:rsid w:val="00343D5C"/>
    <w:rsid w:val="00390D1B"/>
    <w:rsid w:val="003A43BC"/>
    <w:rsid w:val="003C318F"/>
    <w:rsid w:val="003F574B"/>
    <w:rsid w:val="004655B8"/>
    <w:rsid w:val="004727EE"/>
    <w:rsid w:val="004B3852"/>
    <w:rsid w:val="004D6E52"/>
    <w:rsid w:val="004E1AE7"/>
    <w:rsid w:val="004F1BE4"/>
    <w:rsid w:val="0050076C"/>
    <w:rsid w:val="00524D8C"/>
    <w:rsid w:val="00550408"/>
    <w:rsid w:val="00550E41"/>
    <w:rsid w:val="00571C17"/>
    <w:rsid w:val="00576118"/>
    <w:rsid w:val="0058454F"/>
    <w:rsid w:val="005B34D7"/>
    <w:rsid w:val="005C26B9"/>
    <w:rsid w:val="005E1B0F"/>
    <w:rsid w:val="006014B3"/>
    <w:rsid w:val="00617CFB"/>
    <w:rsid w:val="00634842"/>
    <w:rsid w:val="006512B9"/>
    <w:rsid w:val="0066693F"/>
    <w:rsid w:val="006A34BB"/>
    <w:rsid w:val="006C4051"/>
    <w:rsid w:val="006C5E36"/>
    <w:rsid w:val="006E6833"/>
    <w:rsid w:val="006E70EF"/>
    <w:rsid w:val="006E76C5"/>
    <w:rsid w:val="006F256D"/>
    <w:rsid w:val="006F694D"/>
    <w:rsid w:val="007117CA"/>
    <w:rsid w:val="00723E76"/>
    <w:rsid w:val="007444C8"/>
    <w:rsid w:val="007848D0"/>
    <w:rsid w:val="007F0513"/>
    <w:rsid w:val="008109C4"/>
    <w:rsid w:val="00821286"/>
    <w:rsid w:val="00826BAE"/>
    <w:rsid w:val="008315E7"/>
    <w:rsid w:val="00860227"/>
    <w:rsid w:val="00871473"/>
    <w:rsid w:val="00880FEB"/>
    <w:rsid w:val="00962DBC"/>
    <w:rsid w:val="00964365"/>
    <w:rsid w:val="00965E18"/>
    <w:rsid w:val="00974990"/>
    <w:rsid w:val="0099379F"/>
    <w:rsid w:val="009A2CD9"/>
    <w:rsid w:val="009B02ED"/>
    <w:rsid w:val="009B13E0"/>
    <w:rsid w:val="009C5013"/>
    <w:rsid w:val="009D76CA"/>
    <w:rsid w:val="009F0870"/>
    <w:rsid w:val="00A10305"/>
    <w:rsid w:val="00A35603"/>
    <w:rsid w:val="00A37A13"/>
    <w:rsid w:val="00A90DC5"/>
    <w:rsid w:val="00A97646"/>
    <w:rsid w:val="00AC5BFD"/>
    <w:rsid w:val="00AE2956"/>
    <w:rsid w:val="00AE58BA"/>
    <w:rsid w:val="00B00D1F"/>
    <w:rsid w:val="00B02768"/>
    <w:rsid w:val="00B25FDC"/>
    <w:rsid w:val="00B853CE"/>
    <w:rsid w:val="00B86E9D"/>
    <w:rsid w:val="00BC4402"/>
    <w:rsid w:val="00BC6489"/>
    <w:rsid w:val="00BE2BDF"/>
    <w:rsid w:val="00BF03ED"/>
    <w:rsid w:val="00BF053E"/>
    <w:rsid w:val="00BF4968"/>
    <w:rsid w:val="00C020E3"/>
    <w:rsid w:val="00C04727"/>
    <w:rsid w:val="00C26B03"/>
    <w:rsid w:val="00C3402F"/>
    <w:rsid w:val="00C57AC5"/>
    <w:rsid w:val="00C6035F"/>
    <w:rsid w:val="00C7204A"/>
    <w:rsid w:val="00C743C2"/>
    <w:rsid w:val="00C746C1"/>
    <w:rsid w:val="00C76554"/>
    <w:rsid w:val="00C87E22"/>
    <w:rsid w:val="00CB390A"/>
    <w:rsid w:val="00CC6391"/>
    <w:rsid w:val="00CF6EA6"/>
    <w:rsid w:val="00D00B9E"/>
    <w:rsid w:val="00D72E5F"/>
    <w:rsid w:val="00DE3BE8"/>
    <w:rsid w:val="00DE64D6"/>
    <w:rsid w:val="00E16353"/>
    <w:rsid w:val="00E23123"/>
    <w:rsid w:val="00E4057B"/>
    <w:rsid w:val="00E62168"/>
    <w:rsid w:val="00EC29E4"/>
    <w:rsid w:val="00F4306F"/>
    <w:rsid w:val="00F45FB3"/>
    <w:rsid w:val="00F5451D"/>
    <w:rsid w:val="00F615FE"/>
    <w:rsid w:val="00FA3E7B"/>
    <w:rsid w:val="00FB3AD6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EBB8"/>
  <w15:chartTrackingRefBased/>
  <w15:docId w15:val="{A146A06C-FABA-4A63-BECB-8ED99B17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46"/>
    <w:pPr>
      <w:spacing w:after="0" w:line="240" w:lineRule="auto"/>
    </w:pPr>
    <w:rPr>
      <w:kern w:val="0"/>
    </w:rPr>
  </w:style>
  <w:style w:type="paragraph" w:styleId="ListParagraph">
    <w:name w:val="List Paragraph"/>
    <w:basedOn w:val="Normal"/>
    <w:uiPriority w:val="34"/>
    <w:qFormat/>
    <w:rsid w:val="004E1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Camden Village</dc:creator>
  <cp:keywords/>
  <dc:description/>
  <cp:lastModifiedBy>Camden Village</cp:lastModifiedBy>
  <cp:revision>5</cp:revision>
  <cp:lastPrinted>2024-09-16T18:43:00Z</cp:lastPrinted>
  <dcterms:created xsi:type="dcterms:W3CDTF">2024-10-23T13:31:00Z</dcterms:created>
  <dcterms:modified xsi:type="dcterms:W3CDTF">2024-10-24T18:49:00Z</dcterms:modified>
</cp:coreProperties>
</file>